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0D3" w:rsidRDefault="00C26BB7" w:rsidP="005E7711">
      <w:pPr>
        <w:rPr>
          <w:b/>
          <w:sz w:val="28"/>
          <w:szCs w:val="28"/>
        </w:rPr>
      </w:pPr>
      <w:r>
        <w:rPr>
          <w:b/>
          <w:sz w:val="28"/>
          <w:szCs w:val="28"/>
        </w:rPr>
        <w:t>Zał. Nr 3 do Zarządzenia Nr 23</w:t>
      </w:r>
      <w:bookmarkStart w:id="0" w:name="_GoBack"/>
      <w:bookmarkEnd w:id="0"/>
      <w:r w:rsidR="008610D3">
        <w:rPr>
          <w:b/>
          <w:sz w:val="28"/>
          <w:szCs w:val="28"/>
        </w:rPr>
        <w:t>/2019/2020</w:t>
      </w:r>
    </w:p>
    <w:p w:rsidR="003C76AA" w:rsidRPr="003145F1" w:rsidRDefault="005E7711" w:rsidP="005E7711">
      <w:pPr>
        <w:rPr>
          <w:b/>
          <w:sz w:val="28"/>
          <w:szCs w:val="28"/>
        </w:rPr>
      </w:pPr>
      <w:r w:rsidRPr="003145F1">
        <w:rPr>
          <w:b/>
          <w:sz w:val="28"/>
          <w:szCs w:val="28"/>
        </w:rPr>
        <w:t>Procedury dotyczące podejrzenia zakażenia wśród personelu oraz uczniów obowiązują</w:t>
      </w:r>
      <w:r w:rsidR="00BB6710" w:rsidRPr="003145F1">
        <w:rPr>
          <w:b/>
          <w:sz w:val="28"/>
          <w:szCs w:val="28"/>
        </w:rPr>
        <w:t>ce</w:t>
      </w:r>
      <w:r w:rsidRPr="003145F1">
        <w:rPr>
          <w:b/>
          <w:sz w:val="28"/>
          <w:szCs w:val="28"/>
        </w:rPr>
        <w:t xml:space="preserve"> w Centrum Kształcenia Zawodowego i Ustawicznego w Więcborku w związku z zapobieganiem, przeciwdziałaniem i zwalczaniem COVID-19</w:t>
      </w:r>
      <w:r w:rsidR="00BB6710" w:rsidRPr="003145F1">
        <w:rPr>
          <w:b/>
          <w:sz w:val="28"/>
          <w:szCs w:val="28"/>
        </w:rPr>
        <w:t>.</w:t>
      </w:r>
    </w:p>
    <w:p w:rsidR="005E7711" w:rsidRPr="003145F1" w:rsidRDefault="005E7711" w:rsidP="005E7711">
      <w:pPr>
        <w:rPr>
          <w:sz w:val="24"/>
          <w:szCs w:val="24"/>
        </w:rPr>
      </w:pPr>
    </w:p>
    <w:p w:rsidR="005E7711" w:rsidRPr="003145F1" w:rsidRDefault="00102F21" w:rsidP="00102F21">
      <w:pPr>
        <w:rPr>
          <w:sz w:val="24"/>
          <w:szCs w:val="24"/>
        </w:rPr>
      </w:pPr>
      <w:r w:rsidRPr="003145F1">
        <w:rPr>
          <w:sz w:val="24"/>
          <w:szCs w:val="24"/>
        </w:rPr>
        <w:t>1. Do pracy w szkole przychodzą jedynie zdrowe osoby, bez jakichkolwiek objawów wskazujących na chorobę zakaźną.</w:t>
      </w:r>
    </w:p>
    <w:p w:rsidR="00102F21" w:rsidRPr="003145F1" w:rsidRDefault="00102F21" w:rsidP="00102F21">
      <w:pPr>
        <w:rPr>
          <w:sz w:val="24"/>
          <w:szCs w:val="24"/>
        </w:rPr>
      </w:pPr>
      <w:r w:rsidRPr="003145F1">
        <w:rPr>
          <w:sz w:val="24"/>
          <w:szCs w:val="24"/>
        </w:rPr>
        <w:t>2.  Wyznaczone jest i przygotowane (m.in. w środki ochrony i płyn dezynfekujący) pomieszczenie, w którym będzie można odizolować osobę w przypadku zdiagnozowania objawów chorobowych.</w:t>
      </w:r>
    </w:p>
    <w:p w:rsidR="00102F21" w:rsidRPr="003145F1" w:rsidRDefault="00102F21" w:rsidP="00102F21">
      <w:pPr>
        <w:rPr>
          <w:sz w:val="24"/>
          <w:szCs w:val="24"/>
        </w:rPr>
      </w:pPr>
      <w:r w:rsidRPr="003145F1">
        <w:rPr>
          <w:sz w:val="24"/>
          <w:szCs w:val="24"/>
        </w:rPr>
        <w:t xml:space="preserve">3. W przypadku zakażenia </w:t>
      </w:r>
      <w:proofErr w:type="spellStart"/>
      <w:r w:rsidRPr="003145F1">
        <w:rPr>
          <w:sz w:val="24"/>
          <w:szCs w:val="24"/>
        </w:rPr>
        <w:t>koronawirusem</w:t>
      </w:r>
      <w:proofErr w:type="spellEnd"/>
      <w:r w:rsidRPr="003145F1">
        <w:rPr>
          <w:sz w:val="24"/>
          <w:szCs w:val="24"/>
        </w:rPr>
        <w:t xml:space="preserve"> lub zachorowania na COVID-19 należy przestrzegać następujących założeń: </w:t>
      </w:r>
    </w:p>
    <w:p w:rsidR="00102F21" w:rsidRPr="003145F1" w:rsidRDefault="00102F21" w:rsidP="00102F21">
      <w:pPr>
        <w:rPr>
          <w:sz w:val="24"/>
          <w:szCs w:val="24"/>
        </w:rPr>
      </w:pPr>
      <w:r w:rsidRPr="003145F1">
        <w:rPr>
          <w:sz w:val="24"/>
          <w:szCs w:val="24"/>
        </w:rPr>
        <w:t>a) w przypadku wystąpienia niepokojących objawów pracownicy</w:t>
      </w:r>
      <w:r w:rsidR="003145F1">
        <w:rPr>
          <w:sz w:val="24"/>
          <w:szCs w:val="24"/>
        </w:rPr>
        <w:t>/uczniowie</w:t>
      </w:r>
      <w:r w:rsidRPr="003145F1">
        <w:rPr>
          <w:sz w:val="24"/>
          <w:szCs w:val="24"/>
        </w:rPr>
        <w:t xml:space="preserve"> nie przychodzą do pracy, pozostają w domu i kontaktują się telefonicznie ze stacją </w:t>
      </w:r>
      <w:proofErr w:type="spellStart"/>
      <w:r w:rsidRPr="003145F1">
        <w:rPr>
          <w:sz w:val="24"/>
          <w:szCs w:val="24"/>
        </w:rPr>
        <w:t>sanitarno</w:t>
      </w:r>
      <w:proofErr w:type="spellEnd"/>
      <w:r w:rsidRPr="003145F1">
        <w:rPr>
          <w:sz w:val="24"/>
          <w:szCs w:val="24"/>
        </w:rPr>
        <w:t xml:space="preserve"> – epidemiologiczną, oddziałem zakaźnym, a w razie pogarszania się stanu zdrowia dzwon</w:t>
      </w:r>
      <w:r w:rsidR="00BB6710" w:rsidRPr="003145F1">
        <w:rPr>
          <w:sz w:val="24"/>
          <w:szCs w:val="24"/>
        </w:rPr>
        <w:t>ią pod numer 999 lub 112.</w:t>
      </w:r>
    </w:p>
    <w:p w:rsidR="00BB6710" w:rsidRPr="003145F1" w:rsidRDefault="00BB6710" w:rsidP="00102F21">
      <w:pPr>
        <w:rPr>
          <w:sz w:val="24"/>
          <w:szCs w:val="24"/>
        </w:rPr>
      </w:pPr>
      <w:r w:rsidRPr="003145F1">
        <w:rPr>
          <w:sz w:val="24"/>
          <w:szCs w:val="24"/>
        </w:rPr>
        <w:t xml:space="preserve">b) na bieżąco śledzone są informacje Głównego Inspektora Sanitarnego i Ministra Zdrowia, dostępne na stronie gis.gov.pl lub </w:t>
      </w:r>
      <w:proofErr w:type="spellStart"/>
      <w:r w:rsidRPr="003145F1">
        <w:rPr>
          <w:sz w:val="24"/>
          <w:szCs w:val="24"/>
        </w:rPr>
        <w:t>https</w:t>
      </w:r>
      <w:proofErr w:type="spellEnd"/>
      <w:r w:rsidRPr="003145F1">
        <w:rPr>
          <w:sz w:val="24"/>
          <w:szCs w:val="24"/>
        </w:rPr>
        <w:t>//www.gov.pl/web/koronawirus, a także obowiązujących przepisów prawa.</w:t>
      </w:r>
    </w:p>
    <w:p w:rsidR="00BB6710" w:rsidRPr="003145F1" w:rsidRDefault="00BB6710" w:rsidP="00102F21">
      <w:pPr>
        <w:rPr>
          <w:sz w:val="24"/>
          <w:szCs w:val="24"/>
        </w:rPr>
      </w:pPr>
      <w:r w:rsidRPr="003145F1">
        <w:rPr>
          <w:sz w:val="24"/>
          <w:szCs w:val="24"/>
        </w:rPr>
        <w:t xml:space="preserve"> c) w przypadku wystąpienia u pracownika, będącego na stanowisku pracy, niepokojących objawów sugerujących zakażenie </w:t>
      </w:r>
      <w:proofErr w:type="spellStart"/>
      <w:r w:rsidRPr="003145F1">
        <w:rPr>
          <w:sz w:val="24"/>
          <w:szCs w:val="24"/>
        </w:rPr>
        <w:t>koronawirusem</w:t>
      </w:r>
      <w:proofErr w:type="spellEnd"/>
      <w:r w:rsidRPr="003145F1">
        <w:rPr>
          <w:sz w:val="24"/>
          <w:szCs w:val="24"/>
        </w:rPr>
        <w:t xml:space="preserve"> niezwłocznie zostaje on odsunięty od pracy. Powiadomiona zostaje powiatowa stacja </w:t>
      </w:r>
      <w:proofErr w:type="spellStart"/>
      <w:r w:rsidRPr="003145F1">
        <w:rPr>
          <w:sz w:val="24"/>
          <w:szCs w:val="24"/>
        </w:rPr>
        <w:t>sanitarno</w:t>
      </w:r>
      <w:proofErr w:type="spellEnd"/>
      <w:r w:rsidRPr="003145F1">
        <w:rPr>
          <w:sz w:val="24"/>
          <w:szCs w:val="24"/>
        </w:rPr>
        <w:t xml:space="preserve"> – epidemiologiczna i szkoła stosuje się ściśle do wydawanych przez nich instrukcji i poleceń.</w:t>
      </w:r>
      <w:r w:rsidR="003145F1">
        <w:rPr>
          <w:sz w:val="24"/>
          <w:szCs w:val="24"/>
        </w:rPr>
        <w:t xml:space="preserve"> W przypadku wystąpienia u ucznia będącego na terenie szkoły niepokojących objawów, należy</w:t>
      </w:r>
      <w:r w:rsidR="00553E28">
        <w:rPr>
          <w:sz w:val="24"/>
          <w:szCs w:val="24"/>
        </w:rPr>
        <w:t xml:space="preserve"> odizolować go w pomieszczeniu do tego specjalnie przeznaczonym a następnie powiadomić stacją </w:t>
      </w:r>
      <w:proofErr w:type="spellStart"/>
      <w:r w:rsidR="00553E28">
        <w:rPr>
          <w:sz w:val="24"/>
          <w:szCs w:val="24"/>
        </w:rPr>
        <w:t>sanitarno</w:t>
      </w:r>
      <w:proofErr w:type="spellEnd"/>
      <w:r w:rsidR="00553E28">
        <w:rPr>
          <w:sz w:val="24"/>
          <w:szCs w:val="24"/>
        </w:rPr>
        <w:t xml:space="preserve"> – epidemiologiczną.</w:t>
      </w:r>
    </w:p>
    <w:p w:rsidR="00BB6710" w:rsidRPr="003145F1" w:rsidRDefault="00BB6710" w:rsidP="00102F21">
      <w:pPr>
        <w:rPr>
          <w:sz w:val="24"/>
          <w:szCs w:val="24"/>
        </w:rPr>
      </w:pPr>
      <w:r w:rsidRPr="003145F1">
        <w:rPr>
          <w:sz w:val="24"/>
          <w:szCs w:val="24"/>
        </w:rPr>
        <w:t xml:space="preserve"> d) obszar, w którym poruszał się i przebywał pracownik</w:t>
      </w:r>
      <w:r w:rsidR="00553E28">
        <w:rPr>
          <w:sz w:val="24"/>
          <w:szCs w:val="24"/>
        </w:rPr>
        <w:t>/uczeń</w:t>
      </w:r>
      <w:r w:rsidRPr="003145F1">
        <w:rPr>
          <w:sz w:val="24"/>
          <w:szCs w:val="24"/>
        </w:rPr>
        <w:t>, poddany zostaje gruntownemu sprzątaniu, zgodnie z funkcjonującymi w podmiocie procedurami, zdezynfekowane zostają wszystkie powierzchnie dotykowe (klamki, poręcze, uchwyty itp.)</w:t>
      </w:r>
    </w:p>
    <w:p w:rsidR="00BB6710" w:rsidRPr="003145F1" w:rsidRDefault="00BB6710" w:rsidP="00102F21">
      <w:pPr>
        <w:rPr>
          <w:sz w:val="24"/>
          <w:szCs w:val="24"/>
        </w:rPr>
      </w:pPr>
      <w:r w:rsidRPr="003145F1">
        <w:rPr>
          <w:sz w:val="24"/>
          <w:szCs w:val="24"/>
        </w:rPr>
        <w:t xml:space="preserve"> e) biorąc pod uwagę zaistniały przypadek stosuje się zalecenia państwowego powiatowego inspektora sanitarnego dotyczące dodatkowych procedur.</w:t>
      </w:r>
    </w:p>
    <w:p w:rsidR="00BB6710" w:rsidRPr="003145F1" w:rsidRDefault="00BB6710" w:rsidP="00102F21">
      <w:pPr>
        <w:rPr>
          <w:sz w:val="24"/>
          <w:szCs w:val="24"/>
        </w:rPr>
      </w:pPr>
      <w:r w:rsidRPr="003145F1">
        <w:rPr>
          <w:sz w:val="24"/>
          <w:szCs w:val="24"/>
        </w:rPr>
        <w:t>f)</w:t>
      </w:r>
      <w:r w:rsidR="00FE2297" w:rsidRPr="003145F1">
        <w:rPr>
          <w:sz w:val="24"/>
          <w:szCs w:val="24"/>
        </w:rPr>
        <w:t xml:space="preserve"> na korytarzach,  w sekretariacie, </w:t>
      </w:r>
      <w:r w:rsidRPr="003145F1">
        <w:rPr>
          <w:sz w:val="24"/>
          <w:szCs w:val="24"/>
        </w:rPr>
        <w:t>w</w:t>
      </w:r>
      <w:r w:rsidR="00FE2297" w:rsidRPr="003145F1">
        <w:rPr>
          <w:sz w:val="24"/>
          <w:szCs w:val="24"/>
        </w:rPr>
        <w:t xml:space="preserve"> szatni, </w:t>
      </w:r>
      <w:r w:rsidRPr="003145F1">
        <w:rPr>
          <w:sz w:val="24"/>
          <w:szCs w:val="24"/>
        </w:rPr>
        <w:t xml:space="preserve"> umieszczone są potrzebne numery telefonów, w tym stacji sanitarno-epidemiologicznej i służb medycznych.</w:t>
      </w:r>
    </w:p>
    <w:p w:rsidR="00B409DE" w:rsidRPr="003145F1" w:rsidRDefault="00B409DE" w:rsidP="00B409DE">
      <w:pPr>
        <w:rPr>
          <w:sz w:val="24"/>
          <w:szCs w:val="24"/>
        </w:rPr>
      </w:pPr>
      <w:r w:rsidRPr="003145F1">
        <w:rPr>
          <w:sz w:val="24"/>
          <w:szCs w:val="24"/>
        </w:rPr>
        <w:t>4. Ustalona zostaje lista osób przebywających w tym samym czasie w części/częściach szkoły, w których przebywała osoba podejrzana o zakażenie. Zastosowane zostają wytyczne Głównego Inspektora Sanitarnego, dostępne na stronie gov.pl/web/</w:t>
      </w:r>
      <w:proofErr w:type="spellStart"/>
      <w:r w:rsidRPr="003145F1">
        <w:rPr>
          <w:sz w:val="24"/>
          <w:szCs w:val="24"/>
        </w:rPr>
        <w:t>koronawirus</w:t>
      </w:r>
      <w:proofErr w:type="spellEnd"/>
      <w:r w:rsidRPr="003145F1">
        <w:rPr>
          <w:sz w:val="24"/>
          <w:szCs w:val="24"/>
        </w:rPr>
        <w:t>/ oraz gis.gov.pl odnoszące się do osób, które miały kontakt z zakażonym.</w:t>
      </w:r>
    </w:p>
    <w:p w:rsidR="00B409DE" w:rsidRPr="003145F1" w:rsidRDefault="00B409DE" w:rsidP="00B409DE">
      <w:pPr>
        <w:rPr>
          <w:sz w:val="24"/>
          <w:szCs w:val="24"/>
        </w:rPr>
      </w:pPr>
      <w:r w:rsidRPr="003145F1">
        <w:rPr>
          <w:sz w:val="24"/>
          <w:szCs w:val="24"/>
        </w:rPr>
        <w:t>5. Zaleca się każdorazowo, w przypadku wątpliwości, zwrócić się do właściwej powiatowej stacji sanitarno- epidemiologicznej.</w:t>
      </w:r>
    </w:p>
    <w:p w:rsidR="00BB6710" w:rsidRPr="003145F1" w:rsidRDefault="00BB6710" w:rsidP="00102F21">
      <w:pPr>
        <w:rPr>
          <w:sz w:val="24"/>
          <w:szCs w:val="24"/>
        </w:rPr>
      </w:pPr>
    </w:p>
    <w:p w:rsidR="00BB6710" w:rsidRPr="003145F1" w:rsidRDefault="00BB6710" w:rsidP="00102F21">
      <w:pPr>
        <w:rPr>
          <w:sz w:val="24"/>
          <w:szCs w:val="24"/>
        </w:rPr>
      </w:pPr>
    </w:p>
    <w:sectPr w:rsidR="00BB6710" w:rsidRPr="003145F1" w:rsidSect="008610D3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711"/>
    <w:rsid w:val="00102F21"/>
    <w:rsid w:val="001212C4"/>
    <w:rsid w:val="003145F1"/>
    <w:rsid w:val="003C76AA"/>
    <w:rsid w:val="00553E28"/>
    <w:rsid w:val="005E7711"/>
    <w:rsid w:val="006F146E"/>
    <w:rsid w:val="00837293"/>
    <w:rsid w:val="008610D3"/>
    <w:rsid w:val="00B409DE"/>
    <w:rsid w:val="00BB6710"/>
    <w:rsid w:val="00C26BB7"/>
    <w:rsid w:val="00FE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A106F"/>
  <w15:chartTrackingRefBased/>
  <w15:docId w15:val="{864F5F49-8C92-4E0B-ACFF-AB19AAA26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2F2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61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0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uczeń2</dc:creator>
  <cp:keywords/>
  <dc:description/>
  <cp:lastModifiedBy>Sekretariat</cp:lastModifiedBy>
  <cp:revision>4</cp:revision>
  <cp:lastPrinted>2020-06-02T11:26:00Z</cp:lastPrinted>
  <dcterms:created xsi:type="dcterms:W3CDTF">2020-05-29T09:38:00Z</dcterms:created>
  <dcterms:modified xsi:type="dcterms:W3CDTF">2020-06-02T11:27:00Z</dcterms:modified>
</cp:coreProperties>
</file>